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8E5" w:rsidRDefault="000328E5" w:rsidP="000328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328E5" w:rsidRDefault="000328E5" w:rsidP="000328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328E5" w:rsidRDefault="000328E5" w:rsidP="000328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328E5" w:rsidRDefault="000328E5" w:rsidP="000328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328E5" w:rsidRDefault="000328E5" w:rsidP="000328E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D5ABA" w:rsidRDefault="005D5ABA" w:rsidP="005D5AB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96332" w:rsidRPr="00D87271" w:rsidRDefault="00B96332" w:rsidP="000328E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96332" w:rsidRPr="00D87271" w:rsidRDefault="00B96332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D8727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96332" w:rsidRPr="00D87271" w:rsidRDefault="00B96332" w:rsidP="00C20066">
      <w:pPr>
        <w:pStyle w:val="3"/>
        <w:jc w:val="both"/>
      </w:pPr>
      <w:r w:rsidRPr="00D87271">
        <w:t xml:space="preserve">            1. Название: Ко</w:t>
      </w:r>
      <w:r>
        <w:t xml:space="preserve">ррекция </w:t>
      </w:r>
      <w:proofErr w:type="spellStart"/>
      <w:r>
        <w:t>гиперхолестеринемии</w:t>
      </w:r>
      <w:proofErr w:type="spellEnd"/>
      <w:r>
        <w:t xml:space="preserve">.  </w:t>
      </w:r>
    </w:p>
    <w:p w:rsidR="00B96332" w:rsidRPr="00D87271" w:rsidRDefault="00B9633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87271">
        <w:rPr>
          <w:rFonts w:ascii="Times New Roman" w:hAnsi="Times New Roman"/>
          <w:sz w:val="24"/>
          <w:szCs w:val="24"/>
        </w:rPr>
        <w:t>2. Код темы занятия по унифиц</w:t>
      </w:r>
      <w:r>
        <w:rPr>
          <w:rFonts w:ascii="Times New Roman" w:hAnsi="Times New Roman"/>
          <w:sz w:val="24"/>
          <w:szCs w:val="24"/>
        </w:rPr>
        <w:t xml:space="preserve">ированной программе: </w:t>
      </w:r>
      <w:r w:rsidRPr="00020CAB">
        <w:rPr>
          <w:rFonts w:ascii="Times New Roman" w:hAnsi="Times New Roman"/>
          <w:sz w:val="24"/>
          <w:szCs w:val="24"/>
        </w:rPr>
        <w:t>ОД.О.03.1.2.1</w:t>
      </w:r>
    </w:p>
    <w:p w:rsidR="00B96332" w:rsidRPr="00D87271" w:rsidRDefault="00B9633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87271">
        <w:rPr>
          <w:rFonts w:ascii="Times New Roman" w:hAnsi="Times New Roman"/>
          <w:sz w:val="24"/>
          <w:szCs w:val="24"/>
        </w:rPr>
        <w:t>3. Наименование цикла: ординатура «Терапия»</w:t>
      </w:r>
    </w:p>
    <w:p w:rsidR="00B96332" w:rsidRPr="00D87271" w:rsidRDefault="00B96332" w:rsidP="00C20066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D87271">
        <w:rPr>
          <w:rFonts w:ascii="Times New Roman" w:hAnsi="Times New Roman"/>
          <w:sz w:val="24"/>
          <w:szCs w:val="24"/>
        </w:rPr>
        <w:t xml:space="preserve">      4. Контингент обучающихся: ординаторы по специальности «Терапия»</w:t>
      </w:r>
    </w:p>
    <w:p w:rsidR="00B96332" w:rsidRPr="00D87271" w:rsidRDefault="00B9633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2</w:t>
      </w:r>
      <w:r w:rsidRPr="00D87271">
        <w:rPr>
          <w:rFonts w:ascii="Times New Roman" w:hAnsi="Times New Roman"/>
          <w:sz w:val="24"/>
          <w:szCs w:val="24"/>
        </w:rPr>
        <w:t xml:space="preserve"> часа.</w:t>
      </w:r>
    </w:p>
    <w:p w:rsidR="00B96332" w:rsidRPr="00D87271" w:rsidRDefault="00B9633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8727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D8727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D8727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D8727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87271">
        <w:rPr>
          <w:rFonts w:ascii="Times New Roman" w:hAnsi="Times New Roman"/>
          <w:sz w:val="24"/>
          <w:szCs w:val="24"/>
        </w:rPr>
        <w:t>.</w:t>
      </w:r>
    </w:p>
    <w:p w:rsidR="00B96332" w:rsidRPr="00D87271" w:rsidRDefault="00B96332" w:rsidP="004255C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87271">
        <w:rPr>
          <w:rFonts w:ascii="Times New Roman" w:hAnsi="Times New Roman"/>
          <w:sz w:val="24"/>
          <w:szCs w:val="24"/>
        </w:rPr>
        <w:t xml:space="preserve">7. </w:t>
      </w:r>
      <w:proofErr w:type="spellStart"/>
      <w:proofErr w:type="gramStart"/>
      <w:r w:rsidRPr="00D87271">
        <w:rPr>
          <w:rFonts w:ascii="Times New Roman" w:hAnsi="Times New Roman"/>
          <w:sz w:val="24"/>
          <w:szCs w:val="24"/>
        </w:rPr>
        <w:t>Цели:В</w:t>
      </w:r>
      <w:proofErr w:type="spellEnd"/>
      <w:proofErr w:type="gramEnd"/>
      <w:r w:rsidRPr="00D87271">
        <w:rPr>
          <w:rFonts w:ascii="Times New Roman" w:hAnsi="Times New Roman"/>
          <w:sz w:val="24"/>
          <w:szCs w:val="24"/>
        </w:rPr>
        <w:t xml:space="preserve"> </w:t>
      </w:r>
      <w:r w:rsidR="00B132E1">
        <w:rPr>
          <w:rFonts w:ascii="Times New Roman" w:hAnsi="Times New Roman"/>
          <w:sz w:val="24"/>
          <w:szCs w:val="24"/>
        </w:rPr>
        <w:t xml:space="preserve">результате освоения темы врач </w:t>
      </w:r>
      <w:r w:rsidRPr="00D87271">
        <w:rPr>
          <w:rFonts w:ascii="Times New Roman" w:hAnsi="Times New Roman"/>
          <w:sz w:val="24"/>
          <w:szCs w:val="24"/>
        </w:rPr>
        <w:t xml:space="preserve">ординатор должен уметь: оценивать и корректировать </w:t>
      </w:r>
      <w:proofErr w:type="spellStart"/>
      <w:r w:rsidRPr="00D87271">
        <w:rPr>
          <w:rFonts w:ascii="Times New Roman" w:hAnsi="Times New Roman"/>
          <w:sz w:val="24"/>
          <w:szCs w:val="24"/>
        </w:rPr>
        <w:t>гиперхолестеринемию</w:t>
      </w:r>
      <w:proofErr w:type="spellEnd"/>
      <w:r w:rsidRPr="00D87271">
        <w:rPr>
          <w:rFonts w:ascii="Times New Roman" w:hAnsi="Times New Roman"/>
          <w:sz w:val="24"/>
          <w:szCs w:val="24"/>
        </w:rPr>
        <w:t>.</w:t>
      </w:r>
    </w:p>
    <w:p w:rsidR="00B96332" w:rsidRPr="00D87271" w:rsidRDefault="00B96332" w:rsidP="005217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8.  </w:t>
      </w:r>
      <w:r w:rsidRPr="00D8727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основные показатели </w:t>
      </w:r>
      <w:proofErr w:type="spellStart"/>
      <w:r w:rsidRPr="00D87271">
        <w:rPr>
          <w:rFonts w:ascii="Times New Roman" w:hAnsi="Times New Roman"/>
          <w:sz w:val="24"/>
          <w:szCs w:val="24"/>
        </w:rPr>
        <w:t>гиперхолестеринемии</w:t>
      </w:r>
      <w:proofErr w:type="spellEnd"/>
      <w:r w:rsidRPr="00D87271">
        <w:rPr>
          <w:rFonts w:ascii="Times New Roman" w:hAnsi="Times New Roman"/>
          <w:sz w:val="24"/>
          <w:szCs w:val="24"/>
        </w:rPr>
        <w:t>.</w:t>
      </w:r>
    </w:p>
    <w:p w:rsidR="00B96332" w:rsidRPr="00D87271" w:rsidRDefault="00B96332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8727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оценки и коррекции </w:t>
      </w:r>
      <w:proofErr w:type="spellStart"/>
      <w:r w:rsidRPr="00D87271">
        <w:rPr>
          <w:rFonts w:ascii="Times New Roman" w:hAnsi="Times New Roman"/>
          <w:sz w:val="24"/>
          <w:szCs w:val="24"/>
        </w:rPr>
        <w:t>гиперхолестеринемии</w:t>
      </w:r>
      <w:proofErr w:type="spellEnd"/>
      <w:r w:rsidRPr="00D87271">
        <w:rPr>
          <w:rFonts w:ascii="Times New Roman" w:hAnsi="Times New Roman"/>
          <w:sz w:val="24"/>
          <w:szCs w:val="24"/>
        </w:rPr>
        <w:t xml:space="preserve"> </w:t>
      </w:r>
    </w:p>
    <w:p w:rsidR="00B96332" w:rsidRPr="00D87271" w:rsidRDefault="00B96332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87271">
        <w:rPr>
          <w:rFonts w:ascii="Times New Roman" w:hAnsi="Times New Roman"/>
          <w:sz w:val="24"/>
          <w:szCs w:val="24"/>
        </w:rPr>
        <w:t>10. План занятия:</w:t>
      </w:r>
    </w:p>
    <w:p w:rsidR="00B96332" w:rsidRPr="00D87271" w:rsidRDefault="00B96332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8727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B96332" w:rsidRPr="00D87271" w:rsidRDefault="00B96332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Разбор темы – 1 час</w:t>
      </w:r>
    </w:p>
    <w:p w:rsidR="00B96332" w:rsidRPr="00D87271" w:rsidRDefault="00B96332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>
        <w:rPr>
          <w:rFonts w:ascii="Times New Roman" w:hAnsi="Times New Roman"/>
          <w:sz w:val="24"/>
          <w:szCs w:val="24"/>
        </w:rPr>
        <w:t>болезней  –</w:t>
      </w:r>
      <w:proofErr w:type="gramEnd"/>
      <w:r>
        <w:rPr>
          <w:rFonts w:ascii="Times New Roman" w:hAnsi="Times New Roman"/>
          <w:sz w:val="24"/>
          <w:szCs w:val="24"/>
        </w:rPr>
        <w:t xml:space="preserve"> 30 мин.</w:t>
      </w:r>
    </w:p>
    <w:p w:rsidR="00B96332" w:rsidRPr="00D87271" w:rsidRDefault="00B96332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D8727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3 больных и 3 истории болезни больных с </w:t>
      </w:r>
      <w:proofErr w:type="spellStart"/>
      <w:r w:rsidRPr="00D87271">
        <w:rPr>
          <w:rFonts w:ascii="Times New Roman" w:hAnsi="Times New Roman"/>
          <w:sz w:val="24"/>
          <w:szCs w:val="24"/>
        </w:rPr>
        <w:t>гиперхолестеринемией</w:t>
      </w:r>
      <w:proofErr w:type="spellEnd"/>
      <w:r w:rsidRPr="00D87271">
        <w:rPr>
          <w:rFonts w:ascii="Times New Roman" w:hAnsi="Times New Roman"/>
          <w:sz w:val="24"/>
          <w:szCs w:val="24"/>
        </w:rPr>
        <w:t>.</w:t>
      </w:r>
    </w:p>
    <w:p w:rsidR="00B96332" w:rsidRPr="00D87271" w:rsidRDefault="00B96332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D87271">
        <w:rPr>
          <w:rFonts w:ascii="Times New Roman" w:hAnsi="Times New Roman"/>
          <w:sz w:val="24"/>
          <w:szCs w:val="24"/>
        </w:rPr>
        <w:t xml:space="preserve">12. 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D87271">
        <w:rPr>
          <w:rFonts w:ascii="Times New Roman" w:hAnsi="Times New Roman"/>
          <w:sz w:val="24"/>
          <w:szCs w:val="24"/>
        </w:rPr>
        <w:t>схемы,  анализы</w:t>
      </w:r>
      <w:proofErr w:type="gramEnd"/>
      <w:r w:rsidRPr="00D87271">
        <w:rPr>
          <w:rFonts w:ascii="Times New Roman" w:hAnsi="Times New Roman"/>
          <w:sz w:val="24"/>
          <w:szCs w:val="24"/>
        </w:rPr>
        <w:t xml:space="preserve"> крови и мочи.</w:t>
      </w:r>
    </w:p>
    <w:p w:rsidR="00B96332" w:rsidRPr="00D87271" w:rsidRDefault="00B96332" w:rsidP="0073277C">
      <w:pPr>
        <w:pStyle w:val="3"/>
      </w:pPr>
      <w:r>
        <w:t xml:space="preserve">            </w:t>
      </w:r>
      <w:r w:rsidRPr="00D87271">
        <w:t xml:space="preserve">13. Практические навыки: умение проводить </w:t>
      </w:r>
      <w:proofErr w:type="gramStart"/>
      <w:r w:rsidRPr="00D87271">
        <w:t>оценку  биохимического</w:t>
      </w:r>
      <w:proofErr w:type="gramEnd"/>
      <w:r w:rsidRPr="00D87271">
        <w:t xml:space="preserve">  анализа крови,  </w:t>
      </w:r>
      <w:proofErr w:type="spellStart"/>
      <w:r w:rsidRPr="00D87271">
        <w:t>липидограмм</w:t>
      </w:r>
      <w:proofErr w:type="spellEnd"/>
      <w:r w:rsidRPr="00D87271">
        <w:t>, общего анализа мочи, ЭХО- кардиографии, УЗИ органов брюшной полости.</w:t>
      </w:r>
    </w:p>
    <w:p w:rsidR="00B96332" w:rsidRPr="00D87271" w:rsidRDefault="00B96332" w:rsidP="00D87271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87271">
        <w:rPr>
          <w:rFonts w:ascii="Times New Roman" w:hAnsi="Times New Roman"/>
          <w:sz w:val="24"/>
          <w:szCs w:val="24"/>
        </w:rPr>
        <w:t>14. Литература:</w:t>
      </w:r>
    </w:p>
    <w:p w:rsidR="00B96332" w:rsidRPr="00D87271" w:rsidRDefault="00B96332" w:rsidP="00D8727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D87271">
        <w:rPr>
          <w:rFonts w:ascii="Times New Roman" w:hAnsi="Times New Roman"/>
          <w:sz w:val="24"/>
          <w:szCs w:val="24"/>
        </w:rPr>
        <w:t xml:space="preserve"> Основная:</w:t>
      </w:r>
    </w:p>
    <w:p w:rsidR="00B96332" w:rsidRPr="00510907" w:rsidRDefault="00B96332" w:rsidP="004255C2">
      <w:pPr>
        <w:widowControl w:val="0"/>
        <w:numPr>
          <w:ilvl w:val="0"/>
          <w:numId w:val="6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sz w:val="24"/>
          <w:szCs w:val="24"/>
        </w:rPr>
        <w:t>диагностики :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510907">
        <w:rPr>
          <w:rFonts w:ascii="Times New Roman" w:hAnsi="Times New Roman"/>
          <w:sz w:val="24"/>
          <w:szCs w:val="24"/>
        </w:rPr>
        <w:t>Кишкун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B96332" w:rsidRPr="00510907" w:rsidRDefault="00B96332" w:rsidP="004255C2">
      <w:pPr>
        <w:widowControl w:val="0"/>
        <w:numPr>
          <w:ilvl w:val="0"/>
          <w:numId w:val="6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510907">
        <w:rPr>
          <w:rFonts w:ascii="Times New Roman" w:hAnsi="Times New Roman"/>
          <w:sz w:val="24"/>
          <w:szCs w:val="24"/>
        </w:rPr>
        <w:t>Диагностикс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СПб, 2006, 231 с.</w:t>
      </w:r>
    </w:p>
    <w:p w:rsidR="00B96332" w:rsidRPr="00510907" w:rsidRDefault="00B96332" w:rsidP="004255C2">
      <w:pPr>
        <w:numPr>
          <w:ilvl w:val="0"/>
          <w:numId w:val="6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bCs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rFonts w:ascii="Times New Roman" w:hAnsi="Times New Roman"/>
          <w:bCs/>
          <w:sz w:val="24"/>
          <w:szCs w:val="24"/>
        </w:rPr>
        <w:t>диагностики.-</w:t>
      </w:r>
      <w:proofErr w:type="gramEnd"/>
      <w:r w:rsidRPr="005109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0907">
        <w:rPr>
          <w:rFonts w:ascii="Times New Roman" w:hAnsi="Times New Roman"/>
          <w:bCs/>
          <w:sz w:val="24"/>
          <w:szCs w:val="24"/>
        </w:rPr>
        <w:t>М.: ГЭОТАР-Медиа, 2009.- 800 с.</w:t>
      </w:r>
    </w:p>
    <w:p w:rsidR="00B96332" w:rsidRPr="00510907" w:rsidRDefault="00B96332" w:rsidP="004255C2">
      <w:pPr>
        <w:numPr>
          <w:ilvl w:val="0"/>
          <w:numId w:val="6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510907">
        <w:rPr>
          <w:rFonts w:ascii="Times New Roman" w:hAnsi="Times New Roman"/>
          <w:bCs/>
          <w:sz w:val="24"/>
          <w:szCs w:val="24"/>
        </w:rPr>
        <w:lastRenderedPageBreak/>
        <w:t>Общая врачебная практика:</w:t>
      </w:r>
      <w:r w:rsidRPr="00510907">
        <w:rPr>
          <w:rFonts w:ascii="Times New Roman" w:hAnsi="Times New Roman"/>
          <w:sz w:val="24"/>
          <w:szCs w:val="24"/>
        </w:rPr>
        <w:t xml:space="preserve"> диагностическое значение лабораторных исследований</w:t>
      </w:r>
      <w:r w:rsidRPr="00510907">
        <w:rPr>
          <w:rFonts w:ascii="Times New Roman" w:hAnsi="Times New Roman"/>
          <w:b/>
          <w:sz w:val="24"/>
          <w:szCs w:val="24"/>
        </w:rPr>
        <w:t>:</w:t>
      </w:r>
      <w:r w:rsidRPr="00510907"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gramStart"/>
      <w:r w:rsidRPr="00510907">
        <w:rPr>
          <w:rFonts w:ascii="Times New Roman" w:hAnsi="Times New Roman"/>
          <w:sz w:val="24"/>
          <w:szCs w:val="24"/>
        </w:rPr>
        <w:t>системы  послевузовского</w:t>
      </w:r>
      <w:proofErr w:type="gramEnd"/>
      <w:r w:rsidRPr="00510907">
        <w:rPr>
          <w:rFonts w:ascii="Times New Roman" w:hAnsi="Times New Roman"/>
          <w:sz w:val="24"/>
          <w:szCs w:val="24"/>
        </w:rPr>
        <w:t xml:space="preserve"> профессионального образования врачей /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Чорбинская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Т. А. Васина   и </w:t>
      </w:r>
      <w:proofErr w:type="spellStart"/>
      <w:r w:rsidRPr="00510907">
        <w:rPr>
          <w:rFonts w:ascii="Times New Roman" w:hAnsi="Times New Roman"/>
          <w:sz w:val="24"/>
          <w:szCs w:val="24"/>
        </w:rPr>
        <w:t>др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 ; под ред. С. С. </w:t>
      </w:r>
      <w:proofErr w:type="spellStart"/>
      <w:r w:rsidRPr="00510907">
        <w:rPr>
          <w:rFonts w:ascii="Times New Roman" w:hAnsi="Times New Roman"/>
          <w:sz w:val="24"/>
          <w:szCs w:val="24"/>
        </w:rPr>
        <w:t>Вялова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510907">
        <w:rPr>
          <w:rFonts w:ascii="Times New Roman" w:hAnsi="Times New Roman"/>
          <w:sz w:val="24"/>
          <w:szCs w:val="24"/>
        </w:rPr>
        <w:t>Чорбинской</w:t>
      </w:r>
      <w:proofErr w:type="spellEnd"/>
      <w:r w:rsidRPr="00510907">
        <w:rPr>
          <w:rFonts w:ascii="Times New Roman" w:hAnsi="Times New Roman"/>
          <w:sz w:val="24"/>
          <w:szCs w:val="24"/>
        </w:rPr>
        <w:t xml:space="preserve">. - 3-е изд. - М.: </w:t>
      </w:r>
      <w:proofErr w:type="spellStart"/>
      <w:r w:rsidRPr="00510907">
        <w:rPr>
          <w:rFonts w:ascii="Times New Roman" w:hAnsi="Times New Roman"/>
          <w:sz w:val="24"/>
          <w:szCs w:val="24"/>
        </w:rPr>
        <w:t>МЕДпресс</w:t>
      </w:r>
      <w:proofErr w:type="spellEnd"/>
      <w:r w:rsidRPr="00510907">
        <w:rPr>
          <w:rFonts w:ascii="Times New Roman" w:hAnsi="Times New Roman"/>
          <w:sz w:val="24"/>
          <w:szCs w:val="24"/>
        </w:rPr>
        <w:t>, 2009. - 171 с.</w:t>
      </w:r>
    </w:p>
    <w:p w:rsidR="00B96332" w:rsidRPr="00510907" w:rsidRDefault="00B96332" w:rsidP="004255C2">
      <w:pPr>
        <w:pStyle w:val="ab"/>
        <w:numPr>
          <w:ilvl w:val="0"/>
          <w:numId w:val="6"/>
        </w:numPr>
        <w:tabs>
          <w:tab w:val="clear" w:pos="1260"/>
          <w:tab w:val="num" w:pos="180"/>
          <w:tab w:val="left" w:pos="540"/>
        </w:tabs>
        <w:spacing w:before="0" w:beforeAutospacing="0" w:after="0" w:afterAutospacing="0"/>
        <w:ind w:left="540"/>
        <w:jc w:val="both"/>
      </w:pPr>
      <w:proofErr w:type="spellStart"/>
      <w:r w:rsidRPr="00510907">
        <w:t>Кишкун</w:t>
      </w:r>
      <w:proofErr w:type="spellEnd"/>
      <w:r w:rsidRPr="00510907">
        <w:t xml:space="preserve">, А.А. Клиническая лабораторная </w:t>
      </w:r>
      <w:proofErr w:type="gramStart"/>
      <w:r w:rsidRPr="00510907">
        <w:t>диагностика :</w:t>
      </w:r>
      <w:proofErr w:type="gramEnd"/>
      <w:r w:rsidRPr="00510907">
        <w:t xml:space="preserve"> учебное пособие. – М.: ГЭОТАР-Медиа, 2010. – 976 с. </w:t>
      </w:r>
    </w:p>
    <w:p w:rsidR="00B96332" w:rsidRPr="00510907" w:rsidRDefault="00B96332" w:rsidP="004255C2">
      <w:pPr>
        <w:pStyle w:val="ab"/>
        <w:numPr>
          <w:ilvl w:val="0"/>
          <w:numId w:val="6"/>
        </w:numPr>
        <w:tabs>
          <w:tab w:val="clear" w:pos="1260"/>
          <w:tab w:val="left" w:pos="540"/>
          <w:tab w:val="num" w:pos="900"/>
        </w:tabs>
        <w:spacing w:before="0" w:beforeAutospacing="0" w:after="0" w:afterAutospacing="0"/>
        <w:ind w:left="180" w:firstLine="0"/>
        <w:jc w:val="both"/>
      </w:pPr>
      <w:r w:rsidRPr="00510907">
        <w:t xml:space="preserve">Клиническая лабораторная диагностика. Национальное руководство. Т.1, 2. Под ред. </w:t>
      </w:r>
      <w:proofErr w:type="spellStart"/>
      <w:r w:rsidRPr="00510907">
        <w:t>В.В.Долгова</w:t>
      </w:r>
      <w:proofErr w:type="spellEnd"/>
      <w:r w:rsidRPr="00510907">
        <w:t xml:space="preserve">, </w:t>
      </w:r>
      <w:proofErr w:type="spellStart"/>
      <w:r w:rsidRPr="00510907">
        <w:t>В.В.Меньшикова</w:t>
      </w:r>
      <w:proofErr w:type="spellEnd"/>
      <w:r w:rsidRPr="00510907">
        <w:t>. М.: ГЭОТАР-Медиа, 2012.</w:t>
      </w:r>
    </w:p>
    <w:p w:rsidR="00B96332" w:rsidRPr="00C2236B" w:rsidRDefault="00B96332" w:rsidP="004255C2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96332" w:rsidRPr="00C2236B" w:rsidRDefault="00B96332" w:rsidP="004255C2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C2236B">
        <w:rPr>
          <w:rFonts w:ascii="Times New Roman" w:hAnsi="Times New Roman"/>
          <w:sz w:val="24"/>
          <w:szCs w:val="24"/>
        </w:rPr>
        <w:t>Дополнительная:</w:t>
      </w:r>
    </w:p>
    <w:p w:rsidR="00B96332" w:rsidRPr="0069597B" w:rsidRDefault="00B96332" w:rsidP="004255C2">
      <w:pPr>
        <w:pStyle w:val="ConsPlusNormal"/>
        <w:widowControl/>
        <w:numPr>
          <w:ilvl w:val="0"/>
          <w:numId w:val="5"/>
        </w:num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8 ноября 2010 года </w:t>
      </w:r>
      <w:r w:rsidRPr="001B35C0">
        <w:rPr>
          <w:rStyle w:val="aa"/>
          <w:rFonts w:cs="Arial"/>
          <w:b w:val="0"/>
          <w:bCs/>
          <w:lang w:val="en-US"/>
        </w:rPr>
        <w:t>N</w:t>
      </w:r>
      <w:r w:rsidRPr="001B35C0">
        <w:rPr>
          <w:rStyle w:val="aa"/>
          <w:rFonts w:cs="Arial"/>
          <w:b w:val="0"/>
          <w:bCs/>
        </w:rPr>
        <w:t xml:space="preserve"> 1118</w:t>
      </w:r>
      <w:r w:rsidRPr="001B35C0">
        <w:rPr>
          <w:rFonts w:ascii="Times New Roman" w:hAnsi="Times New Roman" w:cs="Times New Roman"/>
          <w:sz w:val="24"/>
          <w:szCs w:val="24"/>
        </w:rPr>
        <w:t xml:space="preserve"> «</w:t>
      </w:r>
      <w:r w:rsidRPr="0051090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высшего профессионального образования по направлению подготовки (специальности) «060101 Лечебное дело» квалификация специалист».</w:t>
      </w:r>
    </w:p>
    <w:p w:rsidR="00B96332" w:rsidRPr="00510907" w:rsidRDefault="00B96332" w:rsidP="004255C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0907">
        <w:rPr>
          <w:rFonts w:ascii="Times New Roman" w:hAnsi="Times New Roman"/>
          <w:sz w:val="24"/>
          <w:szCs w:val="24"/>
        </w:rPr>
        <w:t xml:space="preserve">Письмо Министерства образования и науки Российской Федерации от 22 июня </w:t>
      </w:r>
      <w:smartTag w:uri="urn:schemas-microsoft-com:office:smarttags" w:element="metricconverter">
        <w:smartTagPr>
          <w:attr w:name="ProductID" w:val="2011 г"/>
        </w:smartTagPr>
        <w:r w:rsidRPr="00510907">
          <w:rPr>
            <w:rFonts w:ascii="Times New Roman" w:hAnsi="Times New Roman"/>
            <w:sz w:val="24"/>
            <w:szCs w:val="24"/>
          </w:rPr>
          <w:t>2011 г</w:t>
        </w:r>
      </w:smartTag>
      <w:r w:rsidRPr="00510907">
        <w:rPr>
          <w:rFonts w:ascii="Times New Roman" w:hAnsi="Times New Roman"/>
          <w:sz w:val="24"/>
          <w:szCs w:val="24"/>
        </w:rPr>
        <w:t>. N ИБ-733/12 «О формировании основных образовательных программ послевузовского профессионального образования».</w:t>
      </w:r>
    </w:p>
    <w:p w:rsidR="00B96332" w:rsidRPr="00225545" w:rsidRDefault="00B96332" w:rsidP="004255C2">
      <w:pPr>
        <w:pStyle w:val="ConsPlusNormal"/>
        <w:widowControl/>
        <w:numPr>
          <w:ilvl w:val="0"/>
          <w:numId w:val="5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35C0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1B35C0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5C0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69597B">
        <w:rPr>
          <w:rFonts w:ascii="Times New Roman" w:hAnsi="Times New Roman" w:cs="Times New Roman"/>
          <w:b/>
          <w:sz w:val="24"/>
          <w:szCs w:val="24"/>
        </w:rPr>
        <w:t>«</w:t>
      </w:r>
      <w:r w:rsidRPr="00225545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B96332" w:rsidRPr="00225545" w:rsidRDefault="00B96332" w:rsidP="004255C2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225545">
          <w:rPr>
            <w:rFonts w:ascii="Times New Roman" w:hAnsi="Times New Roman"/>
            <w:sz w:val="24"/>
            <w:szCs w:val="24"/>
          </w:rPr>
          <w:t>2010 г</w:t>
        </w:r>
      </w:smartTag>
      <w:r w:rsidRPr="00225545">
        <w:rPr>
          <w:rFonts w:ascii="Times New Roman" w:hAnsi="Times New Roman"/>
          <w:sz w:val="24"/>
          <w:szCs w:val="24"/>
        </w:rPr>
        <w:t xml:space="preserve">. </w:t>
      </w:r>
      <w:r w:rsidRPr="00225545">
        <w:rPr>
          <w:rFonts w:ascii="Times New Roman" w:hAnsi="Times New Roman"/>
          <w:sz w:val="24"/>
          <w:szCs w:val="24"/>
          <w:lang w:val="en-US"/>
        </w:rPr>
        <w:t>N</w:t>
      </w:r>
      <w:r w:rsidRPr="00225545">
        <w:rPr>
          <w:rFonts w:ascii="Times New Roman" w:hAnsi="Times New Roman"/>
          <w:sz w:val="24"/>
          <w:szCs w:val="24"/>
        </w:rPr>
        <w:t xml:space="preserve"> 16-3/10/2-5048</w:t>
      </w:r>
      <w:r w:rsidRPr="0022554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25545">
        <w:rPr>
          <w:rFonts w:ascii="Times New Roman" w:hAnsi="Times New Roman"/>
          <w:sz w:val="24"/>
          <w:szCs w:val="24"/>
        </w:rPr>
        <w:t>«Об итоговой аттестации врачей-интернов».</w:t>
      </w:r>
    </w:p>
    <w:p w:rsidR="00B96332" w:rsidRPr="00225545" w:rsidRDefault="00B96332" w:rsidP="004255C2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25545">
        <w:rPr>
          <w:rFonts w:ascii="Times New Roman" w:hAnsi="Times New Roman"/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225545">
        <w:rPr>
          <w:rFonts w:ascii="Times New Roman" w:hAnsi="Times New Roman"/>
          <w:vanish/>
          <w:sz w:val="24"/>
          <w:szCs w:val="24"/>
        </w:rPr>
        <w:t xml:space="preserve">КБ№5ение фугкциональной диагностики </w:t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  <w:r w:rsidRPr="00225545">
        <w:rPr>
          <w:rFonts w:ascii="Times New Roman" w:hAnsi="Times New Roman"/>
          <w:vanish/>
          <w:sz w:val="24"/>
          <w:szCs w:val="24"/>
        </w:rPr>
        <w:pgNum/>
      </w:r>
    </w:p>
    <w:p w:rsidR="00B96332" w:rsidRPr="00106FB0" w:rsidRDefault="00B96332" w:rsidP="004255C2">
      <w:pPr>
        <w:pStyle w:val="a3"/>
        <w:ind w:left="720" w:right="-1"/>
        <w:rPr>
          <w:rFonts w:ascii="Times New Roman" w:hAnsi="Times New Roman"/>
          <w:sz w:val="24"/>
          <w:szCs w:val="24"/>
        </w:rPr>
      </w:pPr>
    </w:p>
    <w:p w:rsidR="00B96332" w:rsidRPr="00C2236B" w:rsidRDefault="00B96332" w:rsidP="004255C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B96332" w:rsidRPr="00106FB0" w:rsidRDefault="00B96332" w:rsidP="004255C2">
      <w:pPr>
        <w:rPr>
          <w:rFonts w:ascii="Times New Roman" w:hAnsi="Times New Roman"/>
          <w:sz w:val="24"/>
          <w:szCs w:val="24"/>
        </w:rPr>
      </w:pPr>
      <w:r w:rsidRPr="00DB30A0">
        <w:rPr>
          <w:rFonts w:ascii="Times New Roman" w:hAnsi="Times New Roman"/>
          <w:sz w:val="24"/>
          <w:szCs w:val="24"/>
        </w:rPr>
        <w:t xml:space="preserve">         </w:t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</w:r>
    </w:p>
    <w:p w:rsidR="00B96332" w:rsidRPr="00D87271" w:rsidRDefault="00B96332" w:rsidP="00521790">
      <w:pPr>
        <w:rPr>
          <w:rFonts w:ascii="Times New Roman" w:hAnsi="Times New Roman"/>
          <w:sz w:val="24"/>
          <w:szCs w:val="24"/>
        </w:rPr>
      </w:pPr>
      <w:r w:rsidRPr="00D87271">
        <w:rPr>
          <w:rFonts w:ascii="Times New Roman" w:hAnsi="Times New Roman"/>
          <w:sz w:val="24"/>
          <w:szCs w:val="24"/>
        </w:rPr>
        <w:tab/>
      </w:r>
      <w:r w:rsidRPr="00D8727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96332" w:rsidRPr="00D8727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20CAB"/>
    <w:rsid w:val="000328E5"/>
    <w:rsid w:val="00087EC1"/>
    <w:rsid w:val="000C4BE5"/>
    <w:rsid w:val="000C62BA"/>
    <w:rsid w:val="000F55FB"/>
    <w:rsid w:val="00106FB0"/>
    <w:rsid w:val="001B2F58"/>
    <w:rsid w:val="001B35C0"/>
    <w:rsid w:val="001F0A3A"/>
    <w:rsid w:val="002234FE"/>
    <w:rsid w:val="00225545"/>
    <w:rsid w:val="002B370A"/>
    <w:rsid w:val="00367977"/>
    <w:rsid w:val="003B3F86"/>
    <w:rsid w:val="003C5B66"/>
    <w:rsid w:val="003F15EA"/>
    <w:rsid w:val="004255C2"/>
    <w:rsid w:val="00510907"/>
    <w:rsid w:val="00521790"/>
    <w:rsid w:val="00574E72"/>
    <w:rsid w:val="005D4132"/>
    <w:rsid w:val="005D5ABA"/>
    <w:rsid w:val="0069597B"/>
    <w:rsid w:val="006A1DB2"/>
    <w:rsid w:val="0073277C"/>
    <w:rsid w:val="007F1A97"/>
    <w:rsid w:val="008A5DB5"/>
    <w:rsid w:val="00970A82"/>
    <w:rsid w:val="009D3FA6"/>
    <w:rsid w:val="00AC3A8A"/>
    <w:rsid w:val="00AC3D79"/>
    <w:rsid w:val="00B132E1"/>
    <w:rsid w:val="00B96332"/>
    <w:rsid w:val="00BD153E"/>
    <w:rsid w:val="00BF4B7F"/>
    <w:rsid w:val="00C20066"/>
    <w:rsid w:val="00C2236B"/>
    <w:rsid w:val="00D34762"/>
    <w:rsid w:val="00D547CA"/>
    <w:rsid w:val="00D87271"/>
    <w:rsid w:val="00DB30A0"/>
    <w:rsid w:val="00E021A2"/>
    <w:rsid w:val="00E94451"/>
    <w:rsid w:val="00F550CA"/>
    <w:rsid w:val="00FA20DC"/>
    <w:rsid w:val="00FB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3072E7"/>
  <w15:docId w15:val="{EECB237C-7C54-4A29-9715-59A0C6EC2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character" w:styleId="aa">
    <w:name w:val="Strong"/>
    <w:uiPriority w:val="99"/>
    <w:qFormat/>
    <w:locked/>
    <w:rsid w:val="004255C2"/>
    <w:rPr>
      <w:rFonts w:cs="Times New Roman"/>
      <w:b/>
    </w:rPr>
  </w:style>
  <w:style w:type="paragraph" w:customStyle="1" w:styleId="ConsPlusNormal">
    <w:name w:val="ConsPlusNormal"/>
    <w:uiPriority w:val="99"/>
    <w:rsid w:val="004255C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uiPriority w:val="99"/>
    <w:rsid w:val="004255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2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587</Words>
  <Characters>3348</Characters>
  <Application>Microsoft Office Word</Application>
  <DocSecurity>0</DocSecurity>
  <Lines>27</Lines>
  <Paragraphs>7</Paragraphs>
  <ScaleCrop>false</ScaleCrop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17</cp:revision>
  <dcterms:created xsi:type="dcterms:W3CDTF">2012-07-09T05:40:00Z</dcterms:created>
  <dcterms:modified xsi:type="dcterms:W3CDTF">2018-11-06T13:17:00Z</dcterms:modified>
</cp:coreProperties>
</file>